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2" w:rsidRPr="00A66522" w:rsidRDefault="00A66522" w:rsidP="00A66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 Губернатора Ростовской области от 29.08.2012 № 189</w:t>
      </w:r>
    </w:p>
    <w:p w:rsidR="00A66522" w:rsidRDefault="00A66522" w:rsidP="00A66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66522" w:rsidRPr="00A66522" w:rsidRDefault="00A66522" w:rsidP="00A66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t xml:space="preserve">Об утверждении </w:t>
      </w:r>
      <w:proofErr w:type="gramStart"/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t>Правил обработки персональных данных работников Правительства Ростовской области</w:t>
      </w:r>
      <w:proofErr w:type="gramEnd"/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федеральными законами от 27.07.2004 № 79-ФЗ «О государственной гражданской службе Российской Федерации», от 27.07.2006 № 152-ФЗ «О персональных данных», Указом Президента Российской Федерации от 30.05.2005 № 609 «Об утверждении Положения о персональных данных государственного гражданского служащего Российской Федерации и ведении его личного дела»: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 Утвердить Правила обработки персональных данных работников Правительства Ростовской области согласно </w:t>
      </w:r>
      <w:hyperlink r:id="rId5" w:anchor="pril" w:history="1">
        <w:r w:rsidRPr="00A66522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</w:t>
        </w:r>
      </w:hyperlink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исполнением распоряжения возложить на заместителя Губернатора Ростовской области Гончарова В.Г., заместителя Губернатора Ростовской области – руководителя аппарата Правительства Ростовской области Артемова В.В. в пределах предоставленных полномочий по курируемым направлениям.</w:t>
      </w:r>
    </w:p>
    <w:p w:rsid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Губернатор Ростовской области                 В.Ю. 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Голубев</w:t>
      </w:r>
      <w:proofErr w:type="gramEnd"/>
    </w:p>
    <w:p w:rsid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5C5B5B"/>
          <w:sz w:val="28"/>
          <w:szCs w:val="28"/>
          <w:lang w:eastAsia="ru-RU"/>
        </w:rPr>
      </w:pP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5C5B5B"/>
          <w:sz w:val="28"/>
          <w:szCs w:val="28"/>
          <w:lang w:eastAsia="ru-RU"/>
        </w:rPr>
      </w:pPr>
    </w:p>
    <w:p w:rsidR="00A66522" w:rsidRDefault="00A66522" w:rsidP="00A6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</w:pPr>
      <w:bookmarkStart w:id="0" w:name="pril"/>
      <w:bookmarkEnd w:id="0"/>
      <w:r w:rsidRPr="00A66522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Приложение к распоряжению Губернатора Ростовской области от 29.08.2012 № 189</w:t>
      </w:r>
    </w:p>
    <w:p w:rsidR="00A66522" w:rsidRPr="00A66522" w:rsidRDefault="00A66522" w:rsidP="00A665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6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t>ПРАВИЛА</w:t>
      </w:r>
    </w:p>
    <w:p w:rsidR="00A66522" w:rsidRPr="00A66522" w:rsidRDefault="00A66522" w:rsidP="00A6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t>обработки персональных данных</w:t>
      </w:r>
    </w:p>
    <w:p w:rsidR="00A66522" w:rsidRDefault="00A66522" w:rsidP="00A6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t>работников Правительства Ростовской области</w:t>
      </w:r>
    </w:p>
    <w:p w:rsidR="00A66522" w:rsidRPr="00A66522" w:rsidRDefault="00A66522" w:rsidP="00A6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Общие положения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1.1. 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Правила обработки персональных данных работников Правительства Ростовской области (далее – Правила) разработаны в соответствии с Федеральным законом от 27.07.2006 № 152-ФЗ «О персональных данных», Указом Президента Российской Федерации от 30.05.2005 № 609 «Об утверждении Положения о персональных данных государственного гражданского служащего Российской Федерации и ведении его личного дела».</w:t>
      </w:r>
      <w:proofErr w:type="gramEnd"/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1.2. Настоящие Правила устанавливают процедуру обработки персональных данных работников Правительства Ростовской области.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1.3. Сбор, систематизацию, накопление, хранение, обновление, изменение, передачу, уничтожение и другое использование документов, содержащих персональные данные работников Правительства Ростовской области (далее – обработка), осуществляют работники управления по кадровой работе Правительства Ростовской области и управления бухгалтерского учета и отчетности Правительства Ростовской области.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Ответственность за обеспечение защиты персональных данных, обрабатываемых в указанных структурных подразделениях, возлагается на руководителей соответствующих структурных подразделений.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1.4. Организацию работы по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автоматизации, осуществляет отдел безопасности Правительства Ростовской области.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Ответственность за организацию данной работы возлагается на начальника отдела безопасности Правительства Ростовской области.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1.5. 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 фактах, событиях и обстоятельствах частной жизни работников Правительства Ростовской области, содержащиеся в документах, указанных в настоящих Правилах, а также персональные данные, внесенные в личные дела государственных гражданских служащих Ростовской области, замещающих должности государственной гражданской службы Ростовской области в Правительстве Ростовской области (далее – гражданский служащий), и иные сведения, содержащиеся в личных делах гражданских служащих, относятся к сведениям конфиденциального характера</w:t>
      </w:r>
      <w:proofErr w:type="gram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Перечень документов, содержащих персональные</w:t>
      </w:r>
      <w:r w:rsidR="004B6D9D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данные работников Правительства Ростовской области,</w:t>
      </w:r>
      <w:r w:rsidR="004B6D9D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обрабатываемых в связи с реализацией трудовых отношений</w:t>
      </w:r>
      <w:r w:rsidR="004B6D9D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документам, содержащим персональные данные работников Правительства Ростовской области, подлежащие защите, относятся: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трудовые книжки;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личные дела;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личные карточки (унифицированные формы первичной учетной документации № Т-2ГС (МС) и № Т-2);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справки-</w:t>
      </w:r>
      <w:proofErr w:type="spell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объективки</w:t>
      </w:r>
      <w:proofErr w:type="spell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книга учета движения трудовых книжек и вкладышей в них;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трудовые договоры работников, осуществляющих техническое обеспечение деятельности Правительства 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табель учета рабочего времени и расчета оплаты труда (унифицированная форма первичной учетной документации № Т-12);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расчетно-платежная ведомость;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карточка-справка (расчет заработной платы);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налоговая карточка по учету доходов и налога на доходы физических лиц (форма 1-НДФЛ);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справка о доходах физического лица (форма 2-НДФЛ);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формы документов индивидуального (персонифицированного) учета в системе обязательного пенсионного страхования;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индивидуальная карточка учета сумм начисленных выплат и иных вознаграждений, сумм начисленного единого социального налога, страховых взносов на обязательное пенсионное страхование (налогового вычета);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индивидуальная карточка учета сумм начисленных выплат и иных вознаграждений, страховых взносов на обязательное пенсионное страхование;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свидетельство 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Российской Федерации.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Ведение личных дел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3.1.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Правительства Ростовской области.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3.2. Ведение личных дел гражданских служащих осуществляют работники отдела по работе с персоналом управления по кадровой работе Правительства Ростовской области.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3.3. К личному делу гражданского служащего приобщаются следующие документы: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письменное заявление с просьбой о поступлении на гражданскую службу и замещении должности государственной гражданской службы Ростовской области (далее – должность гражданской службы);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копия паспорта и копии свидетельств о государственной регистрации актов гражданского состояния;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копия трудовой книжки или документа, подтверждающего прохождение военной или иной службы;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копия акта государственного органа о назначении на должность гражданской службы;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экзаменационный лист гражданского служащего и отзыв об уровне его знаний, навыков и умений (профессиональном уровне) и о возможности присвоения ему классного чина государственной гражданской службы 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копии документов о присвоении гражданскому служащему классного чина государственной гражданской службы Ростовской области (иного классного чина, квалификационного разряда, дипломатического ранга);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копии документов о включении гражданского служащего в кадровый резерв, а также об исключении его из кадрового резерва;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 доходах, имуществе и обязательствах имущественного характера гражданского служащего;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копия свидетельства 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Российской Федерации;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копия страхового медицинского полиса обязательного медицинского страхования граждан;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3.4. 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3.5. 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Порядок обращения с документами и другими носителями информации, содержащими персональные данные, подлежащие защите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4.1. Все персональные данные должны быть получены непосредственно от работников Правительства Ростовской области, при этом их обработка осуществляется по письменному заявлению-согласию по форме согласно </w:t>
      </w:r>
      <w:hyperlink r:id="rId6" w:anchor="pril1" w:history="1">
        <w:r w:rsidRPr="00A66522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 № 1</w:t>
        </w:r>
      </w:hyperlink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 настоящим Правилам.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отказа работника предоставить свои персональные данные ему даются письменные разъяснения о юридических последствиях такого отказа по форме согласно </w:t>
      </w:r>
      <w:hyperlink r:id="rId7" w:anchor="pril2" w:history="1">
        <w:r w:rsidRPr="00A66522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 № 2</w:t>
        </w:r>
      </w:hyperlink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 настоящим Правилам.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4.2. Прием и учет документов и других носителей информации, содержащих персональные данные, подлежащие защите, осуществляют работники отдела отбора и аттестации кадров, отдела по работе с персоналом управления по кадровой работе Правительства Ростовской области.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4.3. При заключении служебного контракта с работником, непосредственно осуществляющим обработку персональных данных, он подписывает обязательство о неразглашении персональных данных, ставших известными ему в связи с исполнением должностных обязанностей по форме согласно </w:t>
      </w:r>
      <w:hyperlink r:id="rId8" w:anchor="pril3" w:history="1">
        <w:r w:rsidRPr="00A66522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 № 3</w:t>
        </w:r>
      </w:hyperlink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 настоящим Правилам.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4.4. Личные дела гражданских служащих и другие документы, содержащие персональные данные, подлежащие защите, выдаются работниками отдела по работе с персоналом управления по кадровой работе Правительства Ростовской области по карточке выдачи с распиской пользователей о получении и с распиской работников отдела по работе с персоналом в обратном приеме документов.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4.5. Сведения, содержащиеся в документах, указанных в разделе 2 настоящих Правил, пересылаются сторонним организациям фельдъегерской связью, заказными или ценными почтовыми отправлениями, нарочным с письменным уведомлением.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4.6. Черновики и проекты документов уничтожаются путем сожжения или измельчения в бумагорезательной машине.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4.7. При смене работника, ответственного за учет документов и других носителей информации, содержащих персональные данные, подлежащие защите, составляется акт приема-сдачи этих материалов, который утверждается руководителем соответствующего структурного подразделения Правительства Ростовской области.</w:t>
      </w:r>
    </w:p>
    <w:p w:rsidR="00A66522" w:rsidRPr="00A66522" w:rsidRDefault="00A66522" w:rsidP="00A044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</w:t>
      </w:r>
      <w:r w:rsidR="00A0449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Обязанности должностных лиц</w:t>
      </w:r>
      <w:r w:rsidR="00A0449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 сохранению персональных данных, подлежащих защите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5.1. При работе со сведениями, содержащими персональные данные, подлежащие защите, работники Правительства Ростовской области обязаны: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знакомиться только с теми документами, к которым получен доступ в соответствии со служебной необходимостью;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хранить в тайне ставшие известными им сведения, содержащие персональные данные, подлежащие защите,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допущенных нарушениях установленного порядка работы, учета и хранения документов, а также о фактах разглашения сведений, содержащих персональные данные, подлежащие защите, представлять непосредственным руководителям письменные объяснения.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5.2. При работе со сведениями, содержащими персональные данные, подлежащие защите, запрещается: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работать на персональных компьютерах, не предназначенных для обработки конфиденциальной информации;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передавать документы, содержащие персональные данные, подлежащие защите, по открытым каналам связи (факсимильная связь, электронная почта и т.п.), а также использовать сведения, содержащие персональные данные, подлежащие защите, в открытой переписке и при ведении переговоров по телефону;</w:t>
      </w:r>
      <w:proofErr w:type="gramEnd"/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снимать копии с документов, содержащих персональные данные, подлежащие защите, без разрешения начальника управления по кадровой работе Правительства 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использовать сведения, содержащие персональные данные, подлежащие защите, в неслужебных целях, в разговоре с лицами, не имеющими отношения к этим сведениям.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5.3. Лица, командированные в Правительство Ростовской области, допускаются к сведениям, содержащим персональные данные, решением руководителя структурного подразделения в объеме выполнения командировочного задания и с соблюдением требований настоящих Правил.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5.4. Документы, содержащие персональные данные, подлежащие защите, хранятся в металлических постоянно запертых шкафах.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5.5. Обязанности, предусмотренные пунктом 5.1 настоящего раздела, должны быть включены в соответствующий раздел должностных регламентов гражданских служащих, допущенных к обработке персональных данных.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 Доступ к персональным данным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6.1. Правом доступа к персональным данным работников Правительства Ростовской области, подлежащим защите, имеют следующие должностные лица Правительства Ростовской области: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Губернатор 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Вице-губернатор 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 Губернатора Ростовской области, ведущий вопросы кадровой работы;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заместитель Губернатора Ростовской области – руководитель аппарата Правительства 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первый заместитель руководителя аппарата Правительства Ростовской области – управляющий делами;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помощник Губернатора Ростовской 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 по кадровой работе;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 бухгалтерского учета и отчетности;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отдела безопасности.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6.2. Правом доступа к справкам-</w:t>
      </w:r>
      <w:proofErr w:type="spell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объективкам</w:t>
      </w:r>
      <w:proofErr w:type="spell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работников Правительства Ростовской области имеют следующие должностные лица Правительства Ростовской области: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заместители Губернатора 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заместители руководителя аппарата Правительства 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руководитель секретариата Вице-губернатора 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помощники заместителей Губернатора Ростовской области – главные специалисты;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 по работе с административными органами;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организационного отдела;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руководители структурных подразделений Правительства Ростовской области имеют право доступа к справкам-</w:t>
      </w:r>
      <w:proofErr w:type="spell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объективкам</w:t>
      </w:r>
      <w:proofErr w:type="spell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непосредственно подчиненных им работников;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члены конкурсной комиссии во время проведения конкурса на замещение вакантной должности государственной гражданской службы Ростовской области в Правительстве Ростовской области и конкурса на включение в кадровый резерв Правительства Ростовской области;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члены аттестационной комиссии во время проведения аттестации и квалификационного экзамена государственных гражданских служащих Ростовской области, замещающих должности государственной гражданской службы Ростовской области в Правительстве Ростовской области, а также должности руководителей областных органов исполнительной власти и их заместителей.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6.3. Правом доступа к персональным данным работников Правительства Ростовской области, подлежащим защите, в соответствии с должностным регламентом имеют следующие должностные лица Правительства Ростовской области: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работники управления по кадровой работе;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работники управления бухгалтерского учета и отчетности, осуществляющие расчет заработной платы;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работники отдела по мобилизационной работе, ответственные за организацию воинского учета и бронирования;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работники отдела безопасности.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Перечень конкретных должностей указанных структурных подразделений Правительства Ростовской области, замещение которых предусматривает осуществление обработки персональных данных либо 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осуществление доступа к персональным данным, утверждается распоряжением Правительства Ростовской области (по аппарату).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7. Ответственность за разглашение сведений, содержащих 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 xml:space="preserve">персональные данные, подлежащие защите, утрату документов, 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>содержащих такую информацию, и нарушение порядка работы с ней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7.1. Разглашение сведений, содержащих персональные данные, подлежащие защите, или утрата носителей таких сведений влечет за собой последствия, предусмотренные действующим законодательством.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7.2. Персональную ответственность за разглашение сведений, содержащих персональные данные, подлежащие защите, или утрату носителей таких сведений несет работник Правительства Ростовской области, имеющий доступ к этой информации и допустивший ее разглашение или утрату.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7.3. О фактах утраты работниками Правительства Ростовской области носителей сведений, содержащих персональные данные, подлежащие защите, либо разглашения этих сведений ставится в известность его непосредственный руководитель, и Губернатором Ростовской области назначается комиссия для проведения служебной проверки. По результатам служебной проверки составляется акт. Акты на утраченные дела постоянного хранения передаются в архив.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7.4. Лица, виновные в разглашении или утрате сведений, содержащих персональные данные, подлежащие защите, несут ответственность в соответствии с законодательством Российской Федерации.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7.5. 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исполнением работниками Правительства Ростовской области требований настоящих Правил возлагается на руководителей структурных подразделений Правительства Ростовской области.</w:t>
      </w:r>
    </w:p>
    <w:p w:rsidR="00A0449C" w:rsidRDefault="00A0449C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0449C" w:rsidRDefault="00A0449C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0449C" w:rsidRDefault="00A0449C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0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общего отдела Правительства Ростовской области              М.В. Фишкин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bookmarkStart w:id="1" w:name="pril1"/>
      <w:bookmarkEnd w:id="1"/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66522" w:rsidRPr="00A66522" w:rsidRDefault="00A6652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lastRenderedPageBreak/>
        <w:t>Приложение № 1</w:t>
      </w: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br/>
        <w:t>к Правилам обработки персональных данных работников Правительства Ростовской области</w:t>
      </w: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ФОРМА</w:t>
      </w:r>
    </w:p>
    <w:p w:rsidR="00A66522" w:rsidRPr="00A66522" w:rsidRDefault="00A6652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заявления-согласия на обработку персональных данных</w:t>
      </w:r>
    </w:p>
    <w:p w:rsidR="00A66522" w:rsidRPr="00A66522" w:rsidRDefault="00A6652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Правительство Ростовской области</w:t>
      </w:r>
    </w:p>
    <w:tbl>
      <w:tblPr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A66522" w:rsidRPr="00A66522" w:rsidTr="00A66522">
        <w:trPr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522" w:rsidRPr="00A66522" w:rsidRDefault="00A66522" w:rsidP="00A665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522" w:rsidRPr="00A66522" w:rsidTr="00A66522">
        <w:trPr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522" w:rsidRPr="00A66522" w:rsidRDefault="00A66522" w:rsidP="0040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работника)</w:t>
            </w:r>
          </w:p>
        </w:tc>
      </w:tr>
      <w:tr w:rsidR="00A66522" w:rsidRPr="00A66522" w:rsidTr="00A66522">
        <w:trPr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522" w:rsidRPr="00A66522" w:rsidRDefault="00A66522" w:rsidP="00A0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522" w:rsidRPr="00A66522" w:rsidTr="00A66522">
        <w:trPr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522" w:rsidRPr="00A66522" w:rsidRDefault="00A66522" w:rsidP="0040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 и номер паспорта, кем и когда выдан)</w:t>
            </w:r>
          </w:p>
        </w:tc>
      </w:tr>
      <w:tr w:rsidR="00A66522" w:rsidRPr="00A66522" w:rsidTr="00A66522">
        <w:trPr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522" w:rsidRPr="00A66522" w:rsidRDefault="00A66522" w:rsidP="00A0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522" w:rsidRPr="00A66522" w:rsidTr="00A66522">
        <w:trPr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522" w:rsidRPr="00A66522" w:rsidRDefault="00A66522" w:rsidP="00A0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522" w:rsidRPr="00A66522" w:rsidTr="00A66522">
        <w:trPr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522" w:rsidRPr="00A66522" w:rsidRDefault="00A66522" w:rsidP="0040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A66522" w:rsidRPr="00A66522" w:rsidTr="00A66522">
        <w:trPr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522" w:rsidRPr="00A66522" w:rsidRDefault="00A66522" w:rsidP="00A665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Я,___________________________________________________________,</w:t>
      </w:r>
    </w:p>
    <w:p w:rsidR="00A66522" w:rsidRPr="00A66522" w:rsidRDefault="00A66522" w:rsidP="00A0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(фамилия, имя отчество)</w:t>
      </w:r>
    </w:p>
    <w:p w:rsidR="00A66522" w:rsidRPr="00A66522" w:rsidRDefault="00A66522" w:rsidP="00A04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Федеральным законом от 27.07.2006 № 152-ФЗ «О персональных данных» даю свое согласие на обработку (включая их сбор, систематизацию, накопление, хранение, обновление, изменение, распространение, использование, блокирование, уничтожение, обезличивание, с использованием средств автоматизации или без использования таковых средств) моих персональных данных, а именно:______________________________________________________________________________________________________________________________________________________________________,</w:t>
      </w:r>
      <w:proofErr w:type="gramEnd"/>
    </w:p>
    <w:p w:rsidR="00A66522" w:rsidRPr="00A66522" w:rsidRDefault="00A66522" w:rsidP="00A04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(указать состав персональных данных (Ф.И.О, паспортные данные, адрес, иные данные)</w:t>
      </w:r>
      <w:proofErr w:type="gramEnd"/>
    </w:p>
    <w:p w:rsidR="00A66522" w:rsidRPr="00A66522" w:rsidRDefault="00A66522" w:rsidP="00A04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для обработки в целях _____________________________________________</w:t>
      </w:r>
    </w:p>
    <w:p w:rsidR="00A66522" w:rsidRPr="00A66522" w:rsidRDefault="00A66522" w:rsidP="00A0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(указать цели обработки)</w:t>
      </w:r>
    </w:p>
    <w:p w:rsidR="00A66522" w:rsidRPr="00A66522" w:rsidRDefault="00A66522" w:rsidP="00A04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__________________________________________________________________.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Обработка персональных данных разрешается на срок действия служебного контракта.</w:t>
      </w:r>
    </w:p>
    <w:p w:rsid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Подтверждаю, что я ознакомлен с Федеральным законом от 27.07.2006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:rsidR="00F85892" w:rsidRDefault="00F8589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F85892" w:rsidRPr="00A66522" w:rsidRDefault="00F8589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04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_________________________            ___________________________________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                 (подпись)</w:t>
      </w:r>
      <w:r w:rsidRPr="00A66522">
        <w:rPr>
          <w:rFonts w:ascii="Times New Roman" w:eastAsia="Times New Roman" w:hAnsi="Times New Roman" w:cs="Times New Roman"/>
          <w:b/>
          <w:bCs/>
          <w:color w:val="D03235"/>
          <w:sz w:val="20"/>
          <w:szCs w:val="20"/>
          <w:vertAlign w:val="superscript"/>
          <w:lang w:eastAsia="ru-RU"/>
        </w:rPr>
        <w:t xml:space="preserve">                                                              </w:t>
      </w: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       (расшифровка подписи)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«_____» _____________________ 20</w:t>
      </w:r>
      <w:r w:rsidR="00F8589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 г.</w:t>
      </w:r>
    </w:p>
    <w:p w:rsidR="00A0449C" w:rsidRPr="00A66522" w:rsidRDefault="00A0449C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bookmarkStart w:id="2" w:name="pril2"/>
      <w:bookmarkEnd w:id="2"/>
    </w:p>
    <w:p w:rsidR="00A66522" w:rsidRPr="00A66522" w:rsidRDefault="00A66522" w:rsidP="00A0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lastRenderedPageBreak/>
        <w:t>Приложение № 2</w:t>
      </w: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br/>
        <w:t>к Правилам обработки персональных данных работников Правительства Ростовской области</w:t>
      </w:r>
    </w:p>
    <w:p w:rsidR="00A0449C" w:rsidRDefault="00A0449C" w:rsidP="00A0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0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ФОРМА</w:t>
      </w:r>
    </w:p>
    <w:p w:rsidR="00A66522" w:rsidRPr="00A66522" w:rsidRDefault="00A66522" w:rsidP="00A0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разъяснения работнику юридических последствий</w:t>
      </w:r>
    </w:p>
    <w:p w:rsidR="00A66522" w:rsidRDefault="00A66522" w:rsidP="00A0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отказа предоставить свои персональные данные</w:t>
      </w:r>
    </w:p>
    <w:p w:rsidR="00A0449C" w:rsidRPr="00A66522" w:rsidRDefault="00A0449C" w:rsidP="00A0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____________________________________________,</w:t>
      </w:r>
    </w:p>
    <w:p w:rsidR="00A66522" w:rsidRPr="00A66522" w:rsidRDefault="00A66522" w:rsidP="005F1D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(фамилия, имя, отчество)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_______________________________________________________________________________________________________________________________,</w:t>
      </w:r>
    </w:p>
    <w:p w:rsidR="00A66522" w:rsidRPr="00A66522" w:rsidRDefault="00A66522" w:rsidP="005F1D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(должность, структурное подразделение Правительства Ростовской области)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требованиями Федерального закона от 27.07.2006 № 152-ФЗ «О персональных данных» уведомляем Вас, что обязанность предоставления Вами персональных данных установлена ___________________________________________________________________________________________________________________________________________________________________________.</w:t>
      </w:r>
    </w:p>
    <w:p w:rsidR="00A66522" w:rsidRPr="00A66522" w:rsidRDefault="00A66522" w:rsidP="00F85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(указываются реквизиты и наименования нормативных правовых актов)</w:t>
      </w:r>
    </w:p>
    <w:p w:rsidR="00F8589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отказа Вами предоставить свои персональные данные Правительство Ростовской области не сможет на законных основаниях осуществлять такую обработку, что приведет к следующим для Вас юридическим</w:t>
      </w:r>
      <w:r w:rsidR="00F8589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последствиям: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____________________________________________________________________________________________________________________________________.</w:t>
      </w:r>
    </w:p>
    <w:p w:rsidR="00A66522" w:rsidRPr="00A66522" w:rsidRDefault="00A66522" w:rsidP="00F85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(перечисляются юридические последствия для работника)</w:t>
      </w:r>
    </w:p>
    <w:p w:rsidR="00F85892" w:rsidRDefault="00F8589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действующим законодательством Российской Федерации в области персональных данных Вы имеете право: на получение сведений о Правительстве Ростовской области (в объеме, необходимом для защиты своих прав и законных интересов по вопросам обработки своих персональных данных), о месте нахождения Правительства Ростовской области, о наличии у Правительства Ростовской области своих персональных данных, а также на ознакомление с такими персональными данными</w:t>
      </w:r>
      <w:proofErr w:type="gram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; подавать запрос на доступ к своим персональным данным; требовать безвозмездного предоставления возможности ознакомления со своими персональными данными, а также внесения в них необходимых изменений, их уничтожения или блокирования при предоставлении сведений, подтверждающих, что такие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получать уведомления по вопросам обработки персональных данных в установленных действующим законодательством Российской Федерации случаях и сроки; требовать от Правительства Ростовской области разъяснения порядка защиты своих прав 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и законных интересов; обжаловать действия или бездействие должностных лиц Правительства Ростовской области в уполномоченный орган по защите прав субъектов персональных данных или в судебном порядке;</w:t>
      </w:r>
      <w:proofErr w:type="gram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F85892" w:rsidRPr="00A66522" w:rsidRDefault="00F8589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Наименование должности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работника управления по 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кадровой</w:t>
      </w:r>
      <w:proofErr w:type="gramEnd"/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работе, подготовившего разъяснения _______________ ___________________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</w:t>
      </w:r>
      <w:r w:rsidR="00F8589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          </w:t>
      </w: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  (подпись)                    (инициалы, фамилия)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Ознакомлен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                         _____________________________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           (подпись)                                                              </w:t>
      </w:r>
      <w:r w:rsidR="00F8589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              </w:t>
      </w: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(расшифровка подписи)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A66522" w:rsidRPr="00A66522" w:rsidRDefault="00A66522" w:rsidP="00F85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«_____» _____________________ 20</w:t>
      </w:r>
      <w:r w:rsidR="00F8589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 г.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bookmarkStart w:id="3" w:name="pril3"/>
      <w:bookmarkEnd w:id="3"/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F85892" w:rsidRDefault="00F8589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</w:p>
    <w:p w:rsidR="00A66522" w:rsidRPr="00A66522" w:rsidRDefault="00A6652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lastRenderedPageBreak/>
        <w:t>Приложение № 3</w:t>
      </w:r>
      <w:r w:rsidRPr="00A66522">
        <w:rPr>
          <w:rFonts w:ascii="Times New Roman" w:eastAsia="Times New Roman" w:hAnsi="Times New Roman" w:cs="Times New Roman"/>
          <w:b/>
          <w:color w:val="5C5B5B"/>
          <w:sz w:val="28"/>
          <w:szCs w:val="28"/>
          <w:lang w:eastAsia="ru-RU"/>
        </w:rPr>
        <w:br/>
        <w:t>к Правилам обработки персональных данных работников Правительства Ростовской области</w:t>
      </w:r>
    </w:p>
    <w:p w:rsidR="00A0449C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ФОРМА</w:t>
      </w:r>
    </w:p>
    <w:p w:rsidR="00A66522" w:rsidRDefault="00A66522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обязательства о неразглашении персональных данных</w:t>
      </w:r>
    </w:p>
    <w:p w:rsidR="00A0449C" w:rsidRPr="00A66522" w:rsidRDefault="00A0449C" w:rsidP="00A04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Я,___________________________________________________________,</w:t>
      </w:r>
    </w:p>
    <w:p w:rsidR="00A66522" w:rsidRPr="00A66522" w:rsidRDefault="00A66522" w:rsidP="004E2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(фамилия, имя, отчество)</w:t>
      </w:r>
    </w:p>
    <w:p w:rsidR="00A66522" w:rsidRPr="00A66522" w:rsidRDefault="00A66522" w:rsidP="004E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________________________________________________________________</w:t>
      </w: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>__________________________________________________________________,</w:t>
      </w:r>
    </w:p>
    <w:p w:rsidR="00A66522" w:rsidRPr="00A66522" w:rsidRDefault="00A66522" w:rsidP="004E2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(должность, структурное подразделение Правительства Ростовской области)</w:t>
      </w:r>
    </w:p>
    <w:p w:rsidR="00A66522" w:rsidRPr="00A66522" w:rsidRDefault="00A66522" w:rsidP="004E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предупрежде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н(</w:t>
      </w:r>
      <w:proofErr w:type="gram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а) о том, что на период исполнения должностных обязанностей мне будет предоставлен доступ к персональным данным работников Правительства Ростовской области.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даю обязательство при работе с персональными данными работников Правительства Ростовской области соблюдать требования к обработке персональных данных, установленные федеральным законодательством.</w:t>
      </w:r>
    </w:p>
    <w:p w:rsidR="00A66522" w:rsidRP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Также я обязуюсь в случае расторжения со мной служебного контракта прекратить обработку персональных данных работников Правительства Ростовской области, ставших мне известными в связи с исполнением должностных обязанностей.</w:t>
      </w:r>
    </w:p>
    <w:p w:rsidR="00A66522" w:rsidRDefault="00A66522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предупрежде</w:t>
      </w:r>
      <w:proofErr w:type="gramStart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н(</w:t>
      </w:r>
      <w:proofErr w:type="gramEnd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а) о том, что в случае разглашения мной сведений, касающихся персональных данных работников Правительства Ростовской области, или их утраты я несу ответственность в соответствии с федеральным законодательством.</w:t>
      </w:r>
    </w:p>
    <w:p w:rsidR="004E2375" w:rsidRDefault="004E2375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4E2375" w:rsidRDefault="004E2375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4E2375" w:rsidRPr="00A66522" w:rsidRDefault="004E2375" w:rsidP="00A6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4E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__________________                            _________________________________</w:t>
      </w:r>
    </w:p>
    <w:p w:rsidR="00A66522" w:rsidRPr="00A66522" w:rsidRDefault="00A66522" w:rsidP="004E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         </w:t>
      </w: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(подпись)        </w:t>
      </w:r>
      <w:r w:rsidRPr="00A66522">
        <w:rPr>
          <w:rFonts w:ascii="Times New Roman" w:eastAsia="Times New Roman" w:hAnsi="Times New Roman" w:cs="Times New Roman"/>
          <w:b/>
          <w:bCs/>
          <w:color w:val="D03235"/>
          <w:sz w:val="20"/>
          <w:szCs w:val="20"/>
          <w:vertAlign w:val="superscript"/>
          <w:lang w:eastAsia="ru-RU"/>
        </w:rPr>
        <w:t>                                                                </w:t>
      </w:r>
      <w:r w:rsidR="004E2375">
        <w:rPr>
          <w:rFonts w:ascii="Times New Roman" w:eastAsia="Times New Roman" w:hAnsi="Times New Roman" w:cs="Times New Roman"/>
          <w:b/>
          <w:bCs/>
          <w:color w:val="D03235"/>
          <w:sz w:val="20"/>
          <w:szCs w:val="20"/>
          <w:vertAlign w:val="superscript"/>
          <w:lang w:eastAsia="ru-RU"/>
        </w:rPr>
        <w:t xml:space="preserve">              </w:t>
      </w:r>
      <w:r w:rsidRPr="00A66522">
        <w:rPr>
          <w:rFonts w:ascii="Times New Roman" w:eastAsia="Times New Roman" w:hAnsi="Times New Roman" w:cs="Times New Roman"/>
          <w:b/>
          <w:bCs/>
          <w:color w:val="D03235"/>
          <w:sz w:val="20"/>
          <w:szCs w:val="20"/>
          <w:vertAlign w:val="superscript"/>
          <w:lang w:eastAsia="ru-RU"/>
        </w:rPr>
        <w:t xml:space="preserve">           </w:t>
      </w:r>
      <w:r w:rsidRPr="00A66522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(расшифровка подписи)</w:t>
      </w:r>
    </w:p>
    <w:p w:rsidR="004E2375" w:rsidRDefault="004E2375" w:rsidP="004E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4E2375" w:rsidRDefault="004E2375" w:rsidP="004E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A66522" w:rsidRPr="00A66522" w:rsidRDefault="00A66522" w:rsidP="004E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«_____» _____________________ 20</w:t>
      </w:r>
      <w:r w:rsidR="004E237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</w:t>
      </w:r>
      <w:bookmarkStart w:id="4" w:name="_GoBack"/>
      <w:bookmarkEnd w:id="4"/>
      <w:r w:rsidRPr="00A6652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__ г.</w:t>
      </w:r>
    </w:p>
    <w:p w:rsidR="00A61745" w:rsidRPr="00A66522" w:rsidRDefault="00A61745" w:rsidP="00A6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1745" w:rsidRPr="00A6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22"/>
    <w:rsid w:val="00402716"/>
    <w:rsid w:val="004B6D9D"/>
    <w:rsid w:val="004E2375"/>
    <w:rsid w:val="005F1DE3"/>
    <w:rsid w:val="00A0449C"/>
    <w:rsid w:val="00A61745"/>
    <w:rsid w:val="00A66522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522"/>
    <w:rPr>
      <w:rFonts w:ascii="Times New Roman" w:eastAsia="Times New Roman" w:hAnsi="Times New Roman" w:cs="Times New Roman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A66522"/>
    <w:rPr>
      <w:color w:val="040465"/>
      <w:u w:val="single"/>
    </w:rPr>
  </w:style>
  <w:style w:type="character" w:styleId="a4">
    <w:name w:val="Emphasis"/>
    <w:basedOn w:val="a0"/>
    <w:uiPriority w:val="20"/>
    <w:qFormat/>
    <w:rsid w:val="00A66522"/>
    <w:rPr>
      <w:i/>
      <w:iCs/>
    </w:rPr>
  </w:style>
  <w:style w:type="character" w:styleId="a5">
    <w:name w:val="Strong"/>
    <w:basedOn w:val="a0"/>
    <w:uiPriority w:val="22"/>
    <w:qFormat/>
    <w:rsid w:val="00A66522"/>
    <w:rPr>
      <w:b/>
      <w:bCs/>
    </w:rPr>
  </w:style>
  <w:style w:type="paragraph" w:styleId="a6">
    <w:name w:val="Normal (Web)"/>
    <w:basedOn w:val="a"/>
    <w:uiPriority w:val="99"/>
    <w:unhideWhenUsed/>
    <w:rsid w:val="00A6652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A6652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652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522"/>
    <w:rPr>
      <w:rFonts w:ascii="Times New Roman" w:eastAsia="Times New Roman" w:hAnsi="Times New Roman" w:cs="Times New Roman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A66522"/>
    <w:rPr>
      <w:color w:val="040465"/>
      <w:u w:val="single"/>
    </w:rPr>
  </w:style>
  <w:style w:type="character" w:styleId="a4">
    <w:name w:val="Emphasis"/>
    <w:basedOn w:val="a0"/>
    <w:uiPriority w:val="20"/>
    <w:qFormat/>
    <w:rsid w:val="00A66522"/>
    <w:rPr>
      <w:i/>
      <w:iCs/>
    </w:rPr>
  </w:style>
  <w:style w:type="character" w:styleId="a5">
    <w:name w:val="Strong"/>
    <w:basedOn w:val="a0"/>
    <w:uiPriority w:val="22"/>
    <w:qFormat/>
    <w:rsid w:val="00A66522"/>
    <w:rPr>
      <w:b/>
      <w:bCs/>
    </w:rPr>
  </w:style>
  <w:style w:type="paragraph" w:styleId="a6">
    <w:name w:val="Normal (Web)"/>
    <w:basedOn w:val="a"/>
    <w:uiPriority w:val="99"/>
    <w:unhideWhenUsed/>
    <w:rsid w:val="00A6652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A6652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652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57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07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490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14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141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14137" TargetMode="External"/><Relationship Id="rId5" Type="http://schemas.openxmlformats.org/officeDocument/2006/relationships/hyperlink" Target="http://www.donland.ru/Default.aspx?pageid=1141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Серпенинов</dc:creator>
  <cp:lastModifiedBy>Олег В. Серпенинов</cp:lastModifiedBy>
  <cp:revision>9</cp:revision>
  <dcterms:created xsi:type="dcterms:W3CDTF">2013-04-22T14:43:00Z</dcterms:created>
  <dcterms:modified xsi:type="dcterms:W3CDTF">2013-04-22T15:39:00Z</dcterms:modified>
</cp:coreProperties>
</file>